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C858" w14:textId="77777777" w:rsidR="0035344C" w:rsidRDefault="0035344C" w:rsidP="00040B35">
      <w:pPr>
        <w:pStyle w:val="Potsikko"/>
        <w:rPr>
          <w:rFonts w:eastAsia="Calibri"/>
          <w:lang w:eastAsia="en-US"/>
        </w:rPr>
      </w:pPr>
    </w:p>
    <w:p w14:paraId="1BB39717" w14:textId="3B5E817F" w:rsidR="00040B35" w:rsidRDefault="008F6DF8" w:rsidP="00040B35">
      <w:pPr>
        <w:pStyle w:val="Potsikko"/>
        <w:rPr>
          <w:rFonts w:eastAsia="Calibri"/>
          <w:lang w:eastAsia="en-US"/>
        </w:rPr>
      </w:pPr>
      <w:r>
        <w:rPr>
          <w:rFonts w:eastAsia="Calibri"/>
          <w:lang w:eastAsia="en-US"/>
        </w:rPr>
        <w:t>Reuma</w:t>
      </w:r>
      <w:r w:rsidR="00040B35">
        <w:rPr>
          <w:rFonts w:eastAsia="Calibri"/>
          <w:lang w:eastAsia="en-US"/>
        </w:rPr>
        <w:t>kuvaukset</w:t>
      </w:r>
    </w:p>
    <w:p w14:paraId="1BB39718" w14:textId="77777777" w:rsidR="00040B35" w:rsidRDefault="00040B35" w:rsidP="00040B35">
      <w:pPr>
        <w:rPr>
          <w:rFonts w:eastAsia="Calibri"/>
          <w:lang w:eastAsia="en-US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563363" w:rsidRPr="00C85495" w14:paraId="1BB3971C" w14:textId="77777777" w:rsidTr="0010669C">
        <w:trPr>
          <w:trHeight w:val="315"/>
        </w:trPr>
        <w:tc>
          <w:tcPr>
            <w:tcW w:w="2552" w:type="dxa"/>
            <w:shd w:val="clear" w:color="auto" w:fill="92CDDC" w:themeFill="accent5" w:themeFillTint="99"/>
            <w:noWrap/>
            <w:hideMark/>
          </w:tcPr>
          <w:p w14:paraId="1BB39719" w14:textId="77777777" w:rsidR="00563363" w:rsidRPr="00BF029B" w:rsidRDefault="00BF029B" w:rsidP="0010669C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</w:pPr>
            <w:r w:rsidRPr="00BF02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Reumakäde</w:t>
            </w:r>
            <w:r w:rsidR="00563363" w:rsidRPr="00BF02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t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1A" w14:textId="77777777" w:rsidR="00BF029B" w:rsidRPr="00F412E5" w:rsidRDefault="00F412E5" w:rsidP="00F412E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BF029B" w:rsidRPr="00F412E5">
              <w:rPr>
                <w:b/>
              </w:rPr>
              <w:t>PA</w:t>
            </w:r>
          </w:p>
          <w:p w14:paraId="1BB3971B" w14:textId="77777777" w:rsidR="00563363" w:rsidRPr="00F412E5" w:rsidRDefault="00F412E5" w:rsidP="00F412E5">
            <w:pPr>
              <w:rPr>
                <w:rFonts w:eastAsia="Times New Roman" w:cs="Times New Roman"/>
                <w:lang w:eastAsia="fi-FI"/>
              </w:rPr>
            </w:pPr>
            <w:r>
              <w:t xml:space="preserve">- </w:t>
            </w:r>
            <w:r w:rsidR="00BF029B" w:rsidRPr="00F412E5">
              <w:t>AP  pyydettäessä</w:t>
            </w:r>
            <w:r w:rsidR="00BF029B" w:rsidRPr="00F412E5">
              <w:br w:type="page"/>
            </w:r>
          </w:p>
        </w:tc>
      </w:tr>
      <w:tr w:rsidR="00563363" w:rsidRPr="00C85495" w14:paraId="1BB39721" w14:textId="77777777" w:rsidTr="0010669C">
        <w:trPr>
          <w:trHeight w:val="315"/>
        </w:trPr>
        <w:tc>
          <w:tcPr>
            <w:tcW w:w="2552" w:type="dxa"/>
            <w:shd w:val="clear" w:color="auto" w:fill="92CDDC" w:themeFill="accent5" w:themeFillTint="99"/>
            <w:noWrap/>
            <w:hideMark/>
          </w:tcPr>
          <w:p w14:paraId="1BB3971D" w14:textId="77777777" w:rsidR="00563363" w:rsidRPr="00BF029B" w:rsidRDefault="00BF029B" w:rsidP="0010669C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</w:pPr>
            <w:r w:rsidRPr="00BF02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Kyynärnivele</w:t>
            </w:r>
            <w:r w:rsidR="00563363" w:rsidRPr="00BF02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t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1E" w14:textId="77777777" w:rsidR="006F1589" w:rsidRDefault="00F412E5" w:rsidP="00BF029B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- </w:t>
            </w:r>
            <w:r w:rsidR="006F1589">
              <w:rPr>
                <w:rFonts w:ascii="Trebuchet MS" w:hAnsi="Trebuchet MS"/>
                <w:b/>
                <w:noProof/>
              </w:rPr>
              <w:t xml:space="preserve">AP </w:t>
            </w:r>
          </w:p>
          <w:p w14:paraId="1BB3971F" w14:textId="77777777" w:rsidR="00BF029B" w:rsidRDefault="006F1589" w:rsidP="00BF029B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- </w:t>
            </w:r>
            <w:r w:rsidR="00BF029B" w:rsidRPr="004E0E4D">
              <w:rPr>
                <w:rFonts w:ascii="Trebuchet MS" w:hAnsi="Trebuchet MS"/>
                <w:b/>
                <w:noProof/>
              </w:rPr>
              <w:t>sivu</w:t>
            </w:r>
          </w:p>
          <w:p w14:paraId="1BB39720" w14:textId="77777777" w:rsidR="00563363" w:rsidRPr="00BF029B" w:rsidRDefault="00BF029B" w:rsidP="00BF029B">
            <w:pPr>
              <w:rPr>
                <w:rFonts w:ascii="Trebuchet MS" w:eastAsia="Times New Roman" w:hAnsi="Trebuchet MS" w:cs="Times New Roman"/>
                <w:lang w:eastAsia="fi-FI"/>
              </w:rPr>
            </w:pPr>
            <w:r w:rsidRPr="00BF029B">
              <w:rPr>
                <w:rFonts w:ascii="Trebuchet MS" w:hAnsi="Trebuchet MS"/>
                <w:noProof/>
              </w:rPr>
              <w:t>suorat projektiot, tarvittaessa kipattava putkea, jos potilaan nivelissä liikerajoituksia</w:t>
            </w:r>
          </w:p>
        </w:tc>
      </w:tr>
      <w:tr w:rsidR="00563363" w:rsidRPr="00C85495" w14:paraId="1BB39727" w14:textId="77777777" w:rsidTr="0010669C">
        <w:trPr>
          <w:trHeight w:val="315"/>
        </w:trPr>
        <w:tc>
          <w:tcPr>
            <w:tcW w:w="2552" w:type="dxa"/>
            <w:shd w:val="clear" w:color="auto" w:fill="92CDDC" w:themeFill="accent5" w:themeFillTint="99"/>
            <w:noWrap/>
            <w:hideMark/>
          </w:tcPr>
          <w:p w14:paraId="1BB39722" w14:textId="6397812C" w:rsidR="00563363" w:rsidRPr="00BF029B" w:rsidRDefault="00BF029B" w:rsidP="009671D2">
            <w:pPr>
              <w:rPr>
                <w:rFonts w:ascii="Trebuchet MS" w:eastAsia="Times New Roman" w:hAnsi="Trebuchet MS" w:cs="Times New Roman"/>
                <w:b/>
                <w:bCs/>
                <w:lang w:eastAsia="fi-FI"/>
              </w:rPr>
            </w:pPr>
            <w:r w:rsidRPr="00BF029B">
              <w:rPr>
                <w:rFonts w:ascii="Trebuchet MS" w:eastAsia="Times New Roman" w:hAnsi="Trebuchet MS" w:cs="Times New Roman"/>
                <w:b/>
                <w:bCs/>
                <w:lang w:eastAsia="fi-FI"/>
              </w:rPr>
              <w:t>Reumaolkapäät</w:t>
            </w:r>
            <w:r>
              <w:rPr>
                <w:rFonts w:ascii="Trebuchet MS" w:eastAsia="Times New Roman" w:hAnsi="Trebuchet MS" w:cs="Times New Roman"/>
                <w:b/>
                <w:bCs/>
                <w:lang w:eastAsia="fi-FI"/>
              </w:rPr>
              <w:t xml:space="preserve"> 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23" w14:textId="351E7F2D" w:rsidR="00F412E5" w:rsidRDefault="009671D2" w:rsidP="00BF029B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-AP–sisärotaatio</w:t>
            </w:r>
          </w:p>
          <w:p w14:paraId="0D8544EE" w14:textId="77777777" w:rsidR="009671D2" w:rsidRDefault="009671D2" w:rsidP="00BF029B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-Y</w:t>
            </w:r>
          </w:p>
          <w:p w14:paraId="1BB39726" w14:textId="2EC55696" w:rsidR="00563363" w:rsidRPr="00BF029B" w:rsidRDefault="009671D2" w:rsidP="009671D2">
            <w:pPr>
              <w:rPr>
                <w:rFonts w:ascii="Trebuchet MS" w:eastAsia="Times New Roman" w:hAnsi="Trebuchet MS" w:cs="Times New Roman"/>
                <w:lang w:eastAsia="fi-FI"/>
              </w:rPr>
            </w:pPr>
            <w:r>
              <w:rPr>
                <w:rFonts w:ascii="Trebuchet MS" w:hAnsi="Trebuchet MS"/>
                <w:b/>
                <w:szCs w:val="24"/>
              </w:rPr>
              <w:t>-Putkonen</w:t>
            </w:r>
          </w:p>
        </w:tc>
      </w:tr>
      <w:tr w:rsidR="00563363" w:rsidRPr="00C85495" w14:paraId="1BB39731" w14:textId="77777777" w:rsidTr="0010669C">
        <w:trPr>
          <w:trHeight w:val="330"/>
        </w:trPr>
        <w:tc>
          <w:tcPr>
            <w:tcW w:w="2552" w:type="dxa"/>
            <w:shd w:val="clear" w:color="auto" w:fill="92CDDC" w:themeFill="accent5" w:themeFillTint="99"/>
            <w:noWrap/>
            <w:hideMark/>
          </w:tcPr>
          <w:p w14:paraId="1BB3972D" w14:textId="6769AA38" w:rsidR="00563363" w:rsidRPr="00BF029B" w:rsidRDefault="00563363" w:rsidP="0010669C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</w:pPr>
            <w:r w:rsidRPr="00BF02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Reuma</w:t>
            </w:r>
            <w:r w:rsidR="00BF029B" w:rsidRPr="00BF02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kaularanka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2E" w14:textId="6E89B6E0" w:rsidR="00BF029B" w:rsidRPr="00BF029B" w:rsidRDefault="00F412E5" w:rsidP="00BF029B">
            <w:pPr>
              <w:rPr>
                <w:rFonts w:ascii="Trebuchet MS" w:hAnsi="Trebuchet MS"/>
                <w:noProof/>
                <w:szCs w:val="24"/>
              </w:rPr>
            </w:pPr>
            <w:r>
              <w:rPr>
                <w:rFonts w:ascii="Trebuchet MS" w:hAnsi="Trebuchet MS"/>
                <w:noProof/>
                <w:szCs w:val="24"/>
              </w:rPr>
              <w:t xml:space="preserve">- </w:t>
            </w:r>
            <w:r w:rsidR="00BF029B" w:rsidRPr="004E0E4D">
              <w:rPr>
                <w:rFonts w:ascii="Trebuchet MS" w:hAnsi="Trebuchet MS"/>
                <w:b/>
                <w:noProof/>
                <w:szCs w:val="24"/>
              </w:rPr>
              <w:t>AP</w:t>
            </w:r>
          </w:p>
          <w:p w14:paraId="1BB39730" w14:textId="47A4ABF6" w:rsidR="00563363" w:rsidRPr="002B4796" w:rsidRDefault="00F412E5" w:rsidP="009671D2">
            <w:pPr>
              <w:rPr>
                <w:rFonts w:ascii="Trebuchet MS" w:eastAsia="Times New Roman" w:hAnsi="Trebuchet MS" w:cs="Times New Roman"/>
                <w:lang w:eastAsia="fi-FI"/>
              </w:rPr>
            </w:pPr>
            <w:r>
              <w:rPr>
                <w:rFonts w:ascii="Trebuchet MS" w:hAnsi="Trebuchet MS"/>
                <w:noProof/>
                <w:szCs w:val="24"/>
              </w:rPr>
              <w:t xml:space="preserve">- </w:t>
            </w:r>
            <w:r w:rsidR="009671D2" w:rsidRPr="009671D2">
              <w:rPr>
                <w:rFonts w:ascii="Trebuchet MS" w:hAnsi="Trebuchet MS"/>
                <w:b/>
                <w:noProof/>
                <w:szCs w:val="24"/>
              </w:rPr>
              <w:t>sivu</w:t>
            </w:r>
          </w:p>
        </w:tc>
      </w:tr>
      <w:tr w:rsidR="00BF029B" w:rsidRPr="00C85495" w14:paraId="1BB39735" w14:textId="77777777" w:rsidTr="0010669C">
        <w:trPr>
          <w:trHeight w:val="330"/>
        </w:trPr>
        <w:tc>
          <w:tcPr>
            <w:tcW w:w="2552" w:type="dxa"/>
            <w:shd w:val="clear" w:color="auto" w:fill="92CDDC" w:themeFill="accent5" w:themeFillTint="99"/>
            <w:noWrap/>
          </w:tcPr>
          <w:p w14:paraId="1BB39732" w14:textId="77777777" w:rsidR="00BF029B" w:rsidRPr="00BF029B" w:rsidRDefault="00BF029B" w:rsidP="00BF029B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BF029B">
              <w:rPr>
                <w:rFonts w:ascii="Trebuchet MS" w:hAnsi="Trebuchet MS"/>
                <w:b/>
                <w:bCs/>
                <w:color w:val="000000"/>
              </w:rPr>
              <w:t>Reumalonkat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33" w14:textId="77777777" w:rsidR="00F412E5" w:rsidRPr="00F412E5" w:rsidRDefault="00F412E5" w:rsidP="004E0E4D">
            <w:pPr>
              <w:rPr>
                <w:rFonts w:ascii="Trebuchet MS" w:hAnsi="Trebuchet MS"/>
                <w:b/>
                <w:szCs w:val="24"/>
              </w:rPr>
            </w:pPr>
            <w:r w:rsidRPr="00F412E5">
              <w:rPr>
                <w:rFonts w:ascii="Trebuchet MS" w:hAnsi="Trebuchet MS"/>
                <w:b/>
                <w:szCs w:val="24"/>
              </w:rPr>
              <w:t xml:space="preserve">- </w:t>
            </w:r>
            <w:r w:rsidR="004E0E4D" w:rsidRPr="00F412E5">
              <w:rPr>
                <w:rFonts w:ascii="Trebuchet MS" w:hAnsi="Trebuchet MS"/>
                <w:b/>
                <w:szCs w:val="24"/>
              </w:rPr>
              <w:t xml:space="preserve">AP </w:t>
            </w:r>
          </w:p>
          <w:p w14:paraId="1BB39734" w14:textId="77777777" w:rsidR="00BF029B" w:rsidRPr="002B4796" w:rsidRDefault="00F412E5" w:rsidP="004E0E4D">
            <w:r w:rsidRPr="00F412E5">
              <w:rPr>
                <w:rFonts w:ascii="Trebuchet MS" w:hAnsi="Trebuchet MS"/>
                <w:b/>
                <w:szCs w:val="24"/>
              </w:rPr>
              <w:t xml:space="preserve">- </w:t>
            </w:r>
            <w:r w:rsidR="004E0E4D" w:rsidRPr="00F412E5">
              <w:rPr>
                <w:rFonts w:ascii="Trebuchet MS" w:hAnsi="Trebuchet MS"/>
                <w:b/>
                <w:szCs w:val="24"/>
              </w:rPr>
              <w:t>läpiammuttu</w:t>
            </w:r>
          </w:p>
        </w:tc>
      </w:tr>
      <w:tr w:rsidR="00BF029B" w:rsidRPr="00C85495" w14:paraId="1BB3973B" w14:textId="77777777" w:rsidTr="0010669C">
        <w:trPr>
          <w:trHeight w:val="330"/>
        </w:trPr>
        <w:tc>
          <w:tcPr>
            <w:tcW w:w="2552" w:type="dxa"/>
            <w:shd w:val="clear" w:color="auto" w:fill="92CDDC" w:themeFill="accent5" w:themeFillTint="99"/>
            <w:noWrap/>
          </w:tcPr>
          <w:p w14:paraId="1BB39736" w14:textId="77777777" w:rsidR="00BF029B" w:rsidRPr="00BF029B" w:rsidRDefault="00BF029B" w:rsidP="0010669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BF029B">
              <w:rPr>
                <w:rFonts w:ascii="Trebuchet MS" w:hAnsi="Trebuchet MS"/>
                <w:b/>
                <w:bCs/>
                <w:color w:val="000000"/>
              </w:rPr>
              <w:t xml:space="preserve">Reuma </w:t>
            </w:r>
            <w:proofErr w:type="spellStart"/>
            <w:r w:rsidRPr="00BF029B">
              <w:rPr>
                <w:rFonts w:ascii="Trebuchet MS" w:hAnsi="Trebuchet MS"/>
                <w:b/>
                <w:bCs/>
                <w:color w:val="000000"/>
              </w:rPr>
              <w:t>si</w:t>
            </w:r>
            <w:proofErr w:type="spellEnd"/>
            <w:r w:rsidRPr="00BF029B">
              <w:rPr>
                <w:rFonts w:ascii="Trebuchet MS" w:hAnsi="Trebuchet MS"/>
                <w:b/>
                <w:bCs/>
                <w:color w:val="000000"/>
              </w:rPr>
              <w:t>-nivelet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37" w14:textId="77777777" w:rsidR="004E0E4D" w:rsidRPr="004E0E4D" w:rsidRDefault="00F412E5" w:rsidP="004E0E4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- </w:t>
            </w:r>
            <w:r w:rsidR="004E0E4D" w:rsidRPr="004E0E4D">
              <w:rPr>
                <w:rFonts w:ascii="Trebuchet MS" w:hAnsi="Trebuchet MS"/>
                <w:szCs w:val="24"/>
              </w:rPr>
              <w:t xml:space="preserve">voidaan jättää kuvaamatta erittäin nuorella henkilöllä, jos </w:t>
            </w:r>
            <w:proofErr w:type="spellStart"/>
            <w:r w:rsidR="004E0E4D" w:rsidRPr="004E0E4D">
              <w:rPr>
                <w:rFonts w:ascii="Trebuchet MS" w:hAnsi="Trebuchet MS"/>
                <w:szCs w:val="24"/>
              </w:rPr>
              <w:t>si</w:t>
            </w:r>
            <w:proofErr w:type="spellEnd"/>
            <w:r w:rsidR="004E0E4D" w:rsidRPr="004E0E4D">
              <w:rPr>
                <w:rFonts w:ascii="Trebuchet MS" w:hAnsi="Trebuchet MS"/>
                <w:szCs w:val="24"/>
              </w:rPr>
              <w:t xml:space="preserve">-nivelet kiistatta näkyvät normaaleina samalla käyntikerralla otetussa </w:t>
            </w:r>
            <w:proofErr w:type="spellStart"/>
            <w:r w:rsidR="004E0E4D" w:rsidRPr="004E0E4D">
              <w:rPr>
                <w:rFonts w:ascii="Trebuchet MS" w:hAnsi="Trebuchet MS"/>
                <w:szCs w:val="24"/>
              </w:rPr>
              <w:t>ls</w:t>
            </w:r>
            <w:proofErr w:type="spellEnd"/>
            <w:r w:rsidR="004E0E4D" w:rsidRPr="004E0E4D">
              <w:rPr>
                <w:rFonts w:ascii="Trebuchet MS" w:hAnsi="Trebuchet MS"/>
                <w:szCs w:val="24"/>
              </w:rPr>
              <w:t>-rangan AP-kuvassa tai lonkkakuvassa</w:t>
            </w:r>
          </w:p>
          <w:p w14:paraId="1BB39738" w14:textId="77777777" w:rsidR="004E0E4D" w:rsidRPr="004E0E4D" w:rsidRDefault="00F412E5" w:rsidP="004E0E4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- </w:t>
            </w:r>
            <w:r w:rsidR="004E0E4D" w:rsidRPr="004E0E4D">
              <w:rPr>
                <w:rFonts w:ascii="Trebuchet MS" w:hAnsi="Trebuchet MS"/>
                <w:szCs w:val="24"/>
              </w:rPr>
              <w:t>viistoprojektioita ei kuvata</w:t>
            </w:r>
          </w:p>
          <w:p w14:paraId="1BB39739" w14:textId="77777777" w:rsidR="004E0E4D" w:rsidRPr="004E0E4D" w:rsidRDefault="00F412E5" w:rsidP="004E0E4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- </w:t>
            </w:r>
            <w:r w:rsidR="004E0E4D" w:rsidRPr="00F412E5">
              <w:rPr>
                <w:rFonts w:ascii="Trebuchet MS" w:hAnsi="Trebuchet MS"/>
                <w:b/>
                <w:szCs w:val="24"/>
              </w:rPr>
              <w:t>miehet</w:t>
            </w:r>
            <w:r w:rsidR="004E0E4D" w:rsidRPr="004E0E4D">
              <w:rPr>
                <w:rFonts w:ascii="Trebuchet MS" w:hAnsi="Trebuchet MS"/>
                <w:szCs w:val="24"/>
              </w:rPr>
              <w:t xml:space="preserve"> kuvataan </w:t>
            </w:r>
            <w:r w:rsidR="004E0E4D" w:rsidRPr="00F412E5">
              <w:rPr>
                <w:rFonts w:ascii="Trebuchet MS" w:hAnsi="Trebuchet MS"/>
                <w:b/>
                <w:szCs w:val="24"/>
              </w:rPr>
              <w:t>mahallaan</w:t>
            </w:r>
            <w:r w:rsidR="004E0E4D" w:rsidRPr="004E0E4D">
              <w:rPr>
                <w:rFonts w:ascii="Trebuchet MS" w:hAnsi="Trebuchet MS"/>
                <w:szCs w:val="24"/>
              </w:rPr>
              <w:t xml:space="preserve"> (</w:t>
            </w:r>
            <w:proofErr w:type="spellStart"/>
            <w:r w:rsidR="004E0E4D" w:rsidRPr="004E0E4D">
              <w:rPr>
                <w:rFonts w:ascii="Trebuchet MS" w:hAnsi="Trebuchet MS"/>
                <w:szCs w:val="24"/>
              </w:rPr>
              <w:t>kraniokaudaalinen</w:t>
            </w:r>
            <w:proofErr w:type="spellEnd"/>
            <w:r w:rsidR="004E0E4D" w:rsidRPr="004E0E4D">
              <w:rPr>
                <w:rFonts w:ascii="Trebuchet MS" w:hAnsi="Trebuchet MS"/>
                <w:szCs w:val="24"/>
              </w:rPr>
              <w:t xml:space="preserve"> kippaus 20°)</w:t>
            </w:r>
          </w:p>
          <w:p w14:paraId="1BB3973A" w14:textId="77777777" w:rsidR="00BF029B" w:rsidRPr="002B4796" w:rsidRDefault="00F412E5" w:rsidP="00F412E5">
            <w:r>
              <w:rPr>
                <w:rFonts w:ascii="Trebuchet MS" w:hAnsi="Trebuchet MS"/>
                <w:szCs w:val="24"/>
              </w:rPr>
              <w:t xml:space="preserve">- </w:t>
            </w:r>
            <w:r w:rsidR="004E0E4D" w:rsidRPr="00F412E5">
              <w:rPr>
                <w:rFonts w:ascii="Trebuchet MS" w:hAnsi="Trebuchet MS"/>
                <w:b/>
                <w:szCs w:val="24"/>
              </w:rPr>
              <w:t>naiset selällään</w:t>
            </w:r>
            <w:r w:rsidR="004E0E4D" w:rsidRPr="004E0E4D">
              <w:rPr>
                <w:rFonts w:ascii="Trebuchet MS" w:hAnsi="Trebuchet MS"/>
                <w:szCs w:val="24"/>
              </w:rPr>
              <w:t xml:space="preserve"> (</w:t>
            </w:r>
            <w:proofErr w:type="spellStart"/>
            <w:r w:rsidR="004E0E4D" w:rsidRPr="004E0E4D">
              <w:rPr>
                <w:rFonts w:ascii="Trebuchet MS" w:hAnsi="Trebuchet MS"/>
                <w:szCs w:val="24"/>
              </w:rPr>
              <w:t>kaudokraniaalinen</w:t>
            </w:r>
            <w:proofErr w:type="spellEnd"/>
            <w:r w:rsidR="004E0E4D" w:rsidRPr="004E0E4D">
              <w:rPr>
                <w:rFonts w:ascii="Trebuchet MS" w:hAnsi="Trebuchet MS"/>
                <w:szCs w:val="24"/>
              </w:rPr>
              <w:t xml:space="preserve"> kippaus 20°)</w:t>
            </w:r>
          </w:p>
        </w:tc>
      </w:tr>
      <w:tr w:rsidR="00BF029B" w:rsidRPr="00C85495" w14:paraId="1BB39740" w14:textId="77777777" w:rsidTr="0010669C">
        <w:trPr>
          <w:trHeight w:val="330"/>
        </w:trPr>
        <w:tc>
          <w:tcPr>
            <w:tcW w:w="2552" w:type="dxa"/>
            <w:shd w:val="clear" w:color="auto" w:fill="92CDDC" w:themeFill="accent5" w:themeFillTint="99"/>
            <w:noWrap/>
          </w:tcPr>
          <w:p w14:paraId="1BB3973C" w14:textId="77777777" w:rsidR="00BF029B" w:rsidRPr="00BF029B" w:rsidRDefault="00BF029B" w:rsidP="0010669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BF029B">
              <w:rPr>
                <w:rFonts w:ascii="Trebuchet MS" w:hAnsi="Trebuchet MS"/>
                <w:b/>
                <w:bCs/>
                <w:color w:val="000000"/>
              </w:rPr>
              <w:t>Reuma polvet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3D" w14:textId="77777777" w:rsidR="00F412E5" w:rsidRPr="00F412E5" w:rsidRDefault="00F412E5" w:rsidP="004E0E4D">
            <w:pPr>
              <w:rPr>
                <w:rFonts w:ascii="Trebuchet MS" w:hAnsi="Trebuchet MS"/>
                <w:b/>
                <w:szCs w:val="24"/>
              </w:rPr>
            </w:pPr>
            <w:r w:rsidRPr="00F412E5">
              <w:rPr>
                <w:rFonts w:ascii="Trebuchet MS" w:hAnsi="Trebuchet MS"/>
                <w:b/>
                <w:szCs w:val="24"/>
              </w:rPr>
              <w:t xml:space="preserve">- </w:t>
            </w:r>
            <w:r w:rsidR="004E0E4D" w:rsidRPr="00F412E5">
              <w:rPr>
                <w:rFonts w:ascii="Trebuchet MS" w:hAnsi="Trebuchet MS"/>
                <w:b/>
                <w:szCs w:val="24"/>
              </w:rPr>
              <w:t>PA - kuormituskuva seisten</w:t>
            </w:r>
          </w:p>
          <w:p w14:paraId="1BB3973E" w14:textId="77777777" w:rsidR="004E0E4D" w:rsidRPr="00F412E5" w:rsidRDefault="00F412E5" w:rsidP="004E0E4D">
            <w:pPr>
              <w:rPr>
                <w:rFonts w:ascii="Trebuchet MS" w:hAnsi="Trebuchet MS"/>
                <w:b/>
                <w:szCs w:val="24"/>
              </w:rPr>
            </w:pPr>
            <w:r w:rsidRPr="00F412E5">
              <w:rPr>
                <w:rFonts w:ascii="Trebuchet MS" w:hAnsi="Trebuchet MS"/>
                <w:b/>
                <w:szCs w:val="24"/>
              </w:rPr>
              <w:t xml:space="preserve">- </w:t>
            </w:r>
            <w:r w:rsidR="004E0E4D" w:rsidRPr="00F412E5">
              <w:rPr>
                <w:rFonts w:ascii="Trebuchet MS" w:hAnsi="Trebuchet MS"/>
                <w:b/>
                <w:szCs w:val="24"/>
              </w:rPr>
              <w:t>sivukuva(t)</w:t>
            </w:r>
          </w:p>
          <w:p w14:paraId="1BB3973F" w14:textId="77777777" w:rsidR="00BF029B" w:rsidRPr="004E0E4D" w:rsidRDefault="00F412E5" w:rsidP="00F412E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4"/>
              </w:rPr>
              <w:t xml:space="preserve">- </w:t>
            </w:r>
            <w:r w:rsidR="004E0E4D" w:rsidRPr="004E0E4D">
              <w:rPr>
                <w:rFonts w:ascii="Trebuchet MS" w:hAnsi="Trebuchet MS"/>
                <w:szCs w:val="24"/>
              </w:rPr>
              <w:t xml:space="preserve">AP – kuva vain erikseen pyydettäessä, korvaa PA-kuvan, jos molemmissa polvissa proteesit </w:t>
            </w:r>
          </w:p>
        </w:tc>
      </w:tr>
      <w:tr w:rsidR="00BF029B" w:rsidRPr="00C85495" w14:paraId="1BB39744" w14:textId="77777777" w:rsidTr="0010669C">
        <w:trPr>
          <w:trHeight w:val="330"/>
        </w:trPr>
        <w:tc>
          <w:tcPr>
            <w:tcW w:w="2552" w:type="dxa"/>
            <w:shd w:val="clear" w:color="auto" w:fill="92CDDC" w:themeFill="accent5" w:themeFillTint="99"/>
            <w:noWrap/>
          </w:tcPr>
          <w:p w14:paraId="1BB39741" w14:textId="77777777" w:rsidR="00BF029B" w:rsidRPr="00BF029B" w:rsidRDefault="00BF029B" w:rsidP="0010669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BF029B">
              <w:rPr>
                <w:rFonts w:ascii="Trebuchet MS" w:hAnsi="Trebuchet MS"/>
                <w:b/>
                <w:bCs/>
                <w:color w:val="000000"/>
              </w:rPr>
              <w:t>Reuma nilkat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42" w14:textId="77777777" w:rsidR="006F1589" w:rsidRPr="006F1589" w:rsidRDefault="006F1589" w:rsidP="004E0E4D">
            <w:pPr>
              <w:rPr>
                <w:rFonts w:ascii="Trebuchet MS" w:hAnsi="Trebuchet MS"/>
                <w:b/>
                <w:szCs w:val="24"/>
              </w:rPr>
            </w:pPr>
            <w:r w:rsidRPr="006F1589">
              <w:rPr>
                <w:rFonts w:ascii="Trebuchet MS" w:hAnsi="Trebuchet MS"/>
                <w:b/>
                <w:szCs w:val="24"/>
              </w:rPr>
              <w:t xml:space="preserve">- </w:t>
            </w:r>
            <w:r w:rsidR="004E0E4D" w:rsidRPr="006F1589">
              <w:rPr>
                <w:rFonts w:ascii="Trebuchet MS" w:hAnsi="Trebuchet MS"/>
                <w:b/>
                <w:szCs w:val="24"/>
              </w:rPr>
              <w:t>AP</w:t>
            </w:r>
            <w:r w:rsidRPr="006F1589">
              <w:rPr>
                <w:rFonts w:ascii="Trebuchet MS" w:hAnsi="Trebuchet MS"/>
                <w:b/>
                <w:szCs w:val="24"/>
              </w:rPr>
              <w:t xml:space="preserve"> seisten</w:t>
            </w:r>
          </w:p>
          <w:p w14:paraId="1BB39743" w14:textId="77777777" w:rsidR="00BF029B" w:rsidRPr="002B4796" w:rsidRDefault="006F1589" w:rsidP="006F1589">
            <w:r w:rsidRPr="006F1589">
              <w:rPr>
                <w:rFonts w:ascii="Trebuchet MS" w:hAnsi="Trebuchet MS"/>
                <w:b/>
                <w:szCs w:val="24"/>
              </w:rPr>
              <w:t xml:space="preserve">- </w:t>
            </w:r>
            <w:r w:rsidR="004E0E4D" w:rsidRPr="006F1589">
              <w:rPr>
                <w:rFonts w:ascii="Trebuchet MS" w:hAnsi="Trebuchet MS"/>
                <w:b/>
                <w:szCs w:val="24"/>
              </w:rPr>
              <w:t>sivu seisten</w:t>
            </w:r>
            <w:r w:rsidR="004E0E4D" w:rsidRPr="004E0E4D">
              <w:rPr>
                <w:rFonts w:ascii="Trebuchet MS" w:hAnsi="Trebuchet MS"/>
                <w:szCs w:val="24"/>
              </w:rPr>
              <w:t xml:space="preserve"> ( TC- nivelrako kunnolla näkyviin, kantaluu ja </w:t>
            </w:r>
            <w:proofErr w:type="spellStart"/>
            <w:r w:rsidR="004E0E4D" w:rsidRPr="004E0E4D">
              <w:rPr>
                <w:rFonts w:ascii="Trebuchet MS" w:hAnsi="Trebuchet MS"/>
                <w:szCs w:val="24"/>
              </w:rPr>
              <w:t>tarsaalialueen</w:t>
            </w:r>
            <w:proofErr w:type="spellEnd"/>
            <w:r w:rsidR="004E0E4D" w:rsidRPr="004E0E4D">
              <w:rPr>
                <w:rFonts w:ascii="Trebuchet MS" w:hAnsi="Trebuchet MS"/>
                <w:szCs w:val="24"/>
              </w:rPr>
              <w:t xml:space="preserve"> luut mukana kuvakentässä)</w:t>
            </w:r>
          </w:p>
        </w:tc>
      </w:tr>
      <w:tr w:rsidR="00BF029B" w:rsidRPr="00C85495" w14:paraId="1BB39749" w14:textId="77777777" w:rsidTr="0010669C">
        <w:trPr>
          <w:trHeight w:val="330"/>
        </w:trPr>
        <w:tc>
          <w:tcPr>
            <w:tcW w:w="2552" w:type="dxa"/>
            <w:shd w:val="clear" w:color="auto" w:fill="92CDDC" w:themeFill="accent5" w:themeFillTint="99"/>
            <w:noWrap/>
          </w:tcPr>
          <w:p w14:paraId="1BB39745" w14:textId="77777777" w:rsidR="00BF029B" w:rsidRPr="00BF029B" w:rsidRDefault="00BF029B" w:rsidP="0010669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BF029B">
              <w:rPr>
                <w:rFonts w:ascii="Trebuchet MS" w:hAnsi="Trebuchet MS"/>
                <w:b/>
                <w:bCs/>
                <w:color w:val="000000"/>
              </w:rPr>
              <w:t>Reuma jalkaterät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1BB39746" w14:textId="77777777" w:rsidR="004E0E4D" w:rsidRPr="004E0E4D" w:rsidRDefault="006F1589" w:rsidP="004E0E4D">
            <w:pPr>
              <w:rPr>
                <w:rFonts w:ascii="Trebuchet MS" w:hAnsi="Trebuchet MS"/>
                <w:szCs w:val="24"/>
              </w:rPr>
            </w:pPr>
            <w:r w:rsidRPr="006F1589">
              <w:rPr>
                <w:rFonts w:ascii="Trebuchet MS" w:hAnsi="Trebuchet MS"/>
                <w:b/>
                <w:szCs w:val="24"/>
              </w:rPr>
              <w:t xml:space="preserve">- </w:t>
            </w:r>
            <w:r w:rsidR="004E0E4D" w:rsidRPr="006F1589">
              <w:rPr>
                <w:rFonts w:ascii="Trebuchet MS" w:hAnsi="Trebuchet MS"/>
                <w:b/>
                <w:szCs w:val="24"/>
              </w:rPr>
              <w:t>AP seisten</w:t>
            </w:r>
            <w:r w:rsidR="004E0E4D" w:rsidRPr="004E0E4D">
              <w:rPr>
                <w:rFonts w:ascii="Trebuchet MS" w:hAnsi="Trebuchet MS"/>
                <w:szCs w:val="24"/>
              </w:rPr>
              <w:t xml:space="preserve"> jos mahdollista</w:t>
            </w:r>
          </w:p>
          <w:p w14:paraId="1BB39747" w14:textId="77777777" w:rsidR="004E0E4D" w:rsidRPr="004E0E4D" w:rsidRDefault="006F1589" w:rsidP="004E0E4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- </w:t>
            </w:r>
            <w:r w:rsidR="004E0E4D" w:rsidRPr="004E0E4D">
              <w:rPr>
                <w:rFonts w:ascii="Trebuchet MS" w:hAnsi="Trebuchet MS"/>
                <w:szCs w:val="24"/>
              </w:rPr>
              <w:t>sivukuvat seisten vain pyydettäessä</w:t>
            </w:r>
          </w:p>
          <w:p w14:paraId="1BB39748" w14:textId="77777777" w:rsidR="00BF029B" w:rsidRPr="004E0E4D" w:rsidRDefault="006F1589" w:rsidP="006F15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4"/>
              </w:rPr>
              <w:t xml:space="preserve">- </w:t>
            </w:r>
            <w:r w:rsidR="004E0E4D" w:rsidRPr="006F1589">
              <w:rPr>
                <w:rFonts w:ascii="Trebuchet MS" w:hAnsi="Trebuchet MS"/>
                <w:b/>
                <w:szCs w:val="24"/>
              </w:rPr>
              <w:t>postoperatiivisesti AP</w:t>
            </w:r>
            <w:r w:rsidR="004E0E4D" w:rsidRPr="004E0E4D">
              <w:rPr>
                <w:rFonts w:ascii="Trebuchet MS" w:hAnsi="Trebuchet MS"/>
                <w:szCs w:val="24"/>
              </w:rPr>
              <w:t>, viisto/sivukuvat pyydettäessä</w:t>
            </w:r>
          </w:p>
        </w:tc>
      </w:tr>
    </w:tbl>
    <w:p w14:paraId="1BB3974A" w14:textId="77777777" w:rsidR="00563363" w:rsidRDefault="00563363" w:rsidP="00563363">
      <w:pPr>
        <w:rPr>
          <w:rFonts w:eastAsia="Calibri"/>
          <w:sz w:val="24"/>
          <w:szCs w:val="24"/>
          <w:lang w:eastAsia="en-US"/>
        </w:rPr>
      </w:pPr>
    </w:p>
    <w:p w14:paraId="1BB3974B" w14:textId="77777777" w:rsidR="00563363" w:rsidRDefault="00563363" w:rsidP="00563363">
      <w:pPr>
        <w:rPr>
          <w:rFonts w:eastAsia="Calibri"/>
          <w:sz w:val="24"/>
          <w:szCs w:val="24"/>
          <w:lang w:eastAsia="en-US"/>
        </w:rPr>
      </w:pPr>
    </w:p>
    <w:p w14:paraId="1BB3974C" w14:textId="77777777" w:rsidR="00563363" w:rsidRDefault="00563363" w:rsidP="00563363">
      <w:pPr>
        <w:rPr>
          <w:rFonts w:eastAsia="Calibri"/>
          <w:sz w:val="24"/>
          <w:szCs w:val="24"/>
          <w:lang w:eastAsia="en-US"/>
        </w:rPr>
      </w:pPr>
    </w:p>
    <w:p w14:paraId="1BB3974D" w14:textId="77777777" w:rsidR="00214950" w:rsidRDefault="00214950">
      <w:pPr>
        <w:rPr>
          <w:noProof/>
        </w:rPr>
      </w:pPr>
    </w:p>
    <w:sectPr w:rsidR="00214950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9750" w14:textId="77777777" w:rsidR="00D444A5" w:rsidRDefault="00D444A5">
      <w:r>
        <w:separator/>
      </w:r>
    </w:p>
  </w:endnote>
  <w:endnote w:type="continuationSeparator" w:id="0">
    <w:p w14:paraId="1BB39751" w14:textId="77777777" w:rsidR="00D444A5" w:rsidRDefault="00D4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975A" w14:textId="2353A4A4" w:rsidR="00D444A5" w:rsidRPr="0035344C" w:rsidRDefault="00D444A5" w:rsidP="00963CC8">
    <w:pPr>
      <w:tabs>
        <w:tab w:val="left" w:pos="4536"/>
        <w:tab w:val="left" w:pos="4678"/>
        <w:tab w:val="right" w:pos="9356"/>
      </w:tabs>
      <w:rPr>
        <w:sz w:val="18"/>
        <w:szCs w:val="18"/>
      </w:rPr>
    </w:pPr>
    <w:bookmarkStart w:id="12" w:name="Laatija"/>
    <w:r w:rsidRPr="0035344C">
      <w:rPr>
        <w:sz w:val="18"/>
        <w:szCs w:val="18"/>
      </w:rPr>
      <w:t>Laatija:</w:t>
    </w:r>
    <w:bookmarkStart w:id="13" w:name="Hyväksyjä"/>
    <w:bookmarkEnd w:id="12"/>
    <w:r w:rsidR="0035344C">
      <w:rPr>
        <w:sz w:val="18"/>
        <w:szCs w:val="18"/>
      </w:rPr>
      <w:t xml:space="preserve"> M</w:t>
    </w:r>
    <w:r w:rsidR="00303154">
      <w:rPr>
        <w:sz w:val="18"/>
        <w:szCs w:val="18"/>
      </w:rPr>
      <w:t>erja</w:t>
    </w:r>
    <w:r w:rsidR="0035344C">
      <w:rPr>
        <w:sz w:val="18"/>
        <w:szCs w:val="18"/>
      </w:rPr>
      <w:t xml:space="preserve"> Remes, S</w:t>
    </w:r>
    <w:r w:rsidR="00303154">
      <w:rPr>
        <w:sz w:val="18"/>
        <w:szCs w:val="18"/>
      </w:rPr>
      <w:t>ari</w:t>
    </w:r>
    <w:r w:rsidR="0035344C">
      <w:rPr>
        <w:sz w:val="18"/>
        <w:szCs w:val="18"/>
      </w:rPr>
      <w:t xml:space="preserve"> Koistila                                      </w:t>
    </w:r>
    <w:r w:rsidR="00303154">
      <w:rPr>
        <w:sz w:val="18"/>
        <w:szCs w:val="18"/>
      </w:rPr>
      <w:t xml:space="preserve">                                              </w:t>
    </w:r>
    <w:r w:rsidR="0045544F" w:rsidRPr="0035344C">
      <w:rPr>
        <w:sz w:val="18"/>
        <w:szCs w:val="18"/>
      </w:rPr>
      <w:t>Hyväksyjä:</w:t>
    </w:r>
    <w:r w:rsidR="0035344C" w:rsidRPr="0035344C">
      <w:rPr>
        <w:sz w:val="18"/>
        <w:szCs w:val="18"/>
      </w:rPr>
      <w:t xml:space="preserve"> </w:t>
    </w:r>
    <w:r w:rsidR="0045544F" w:rsidRPr="0035344C">
      <w:rPr>
        <w:sz w:val="18"/>
        <w:szCs w:val="18"/>
      </w:rPr>
      <w:t>J</w:t>
    </w:r>
    <w:r w:rsidR="00303154">
      <w:rPr>
        <w:sz w:val="18"/>
        <w:szCs w:val="18"/>
      </w:rPr>
      <w:t>yri</w:t>
    </w:r>
    <w:r w:rsidR="0035344C">
      <w:rPr>
        <w:sz w:val="18"/>
        <w:szCs w:val="18"/>
      </w:rPr>
      <w:t xml:space="preserve"> </w:t>
    </w:r>
    <w:r w:rsidR="0045544F" w:rsidRPr="0035344C">
      <w:rPr>
        <w:sz w:val="18"/>
        <w:szCs w:val="18"/>
      </w:rPr>
      <w:t>Järvinen</w:t>
    </w:r>
    <w:r w:rsidRPr="0035344C">
      <w:rPr>
        <w:sz w:val="18"/>
        <w:szCs w:val="18"/>
      </w:rPr>
      <w:tab/>
    </w:r>
    <w:bookmarkEnd w:id="13"/>
  </w:p>
  <w:p w14:paraId="1BB3975B" w14:textId="18F8997B" w:rsidR="00D444A5" w:rsidRPr="0035344C" w:rsidRDefault="00D444A5" w:rsidP="00275D71">
    <w:pPr>
      <w:tabs>
        <w:tab w:val="left" w:pos="3119"/>
        <w:tab w:val="left" w:pos="3544"/>
        <w:tab w:val="right" w:pos="9356"/>
      </w:tabs>
      <w:spacing w:after="60"/>
      <w:rPr>
        <w:sz w:val="18"/>
        <w:szCs w:val="18"/>
      </w:rPr>
    </w:pPr>
    <w:r w:rsidRPr="0035344C">
      <w:rPr>
        <w:sz w:val="18"/>
        <w:szCs w:val="18"/>
        <w:u w:val="single"/>
      </w:rPr>
      <w:tab/>
    </w:r>
    <w:r w:rsidRPr="0035344C">
      <w:rPr>
        <w:sz w:val="18"/>
        <w:szCs w:val="18"/>
        <w:u w:val="single"/>
      </w:rPr>
      <w:tab/>
    </w:r>
    <w:r w:rsidRPr="0035344C">
      <w:rPr>
        <w:sz w:val="18"/>
        <w:szCs w:val="18"/>
        <w:u w:val="single"/>
      </w:rPr>
      <w:tab/>
    </w:r>
  </w:p>
  <w:p w14:paraId="1BB3975D" w14:textId="57D3C13F" w:rsidR="00D444A5" w:rsidRPr="00303154" w:rsidRDefault="0035344C" w:rsidP="0035344C">
    <w:pPr>
      <w:tabs>
        <w:tab w:val="left" w:pos="3119"/>
        <w:tab w:val="left" w:pos="3544"/>
        <w:tab w:val="left" w:pos="5670"/>
        <w:tab w:val="right" w:pos="9356"/>
      </w:tabs>
      <w:jc w:val="center"/>
      <w:rPr>
        <w:sz w:val="14"/>
        <w:szCs w:val="14"/>
      </w:rPr>
    </w:pPr>
    <w:bookmarkStart w:id="14" w:name="FaxNro"/>
    <w:r w:rsidRPr="00303154">
      <w:rPr>
        <w:color w:val="1F497D" w:themeColor="text2"/>
        <w:sz w:val="14"/>
        <w:szCs w:val="14"/>
      </w:rPr>
      <w:t>WWW.POHDE.FI</w:t>
    </w:r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974E" w14:textId="77777777" w:rsidR="00D444A5" w:rsidRDefault="00D444A5">
      <w:r>
        <w:separator/>
      </w:r>
    </w:p>
  </w:footnote>
  <w:footnote w:type="continuationSeparator" w:id="0">
    <w:p w14:paraId="1BB3974F" w14:textId="77777777" w:rsidR="00D444A5" w:rsidRDefault="00D4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0AB7" w14:textId="02800A66" w:rsidR="00303154" w:rsidRDefault="00303154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</w:p>
  <w:p w14:paraId="1BB39753" w14:textId="051BA8E0" w:rsidR="00D444A5" w:rsidRPr="00303154" w:rsidRDefault="00303154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303154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69FB892D" wp14:editId="3A61AB93">
          <wp:simplePos x="0" y="0"/>
          <wp:positionH relativeFrom="column">
            <wp:posOffset>-3175</wp:posOffset>
          </wp:positionH>
          <wp:positionV relativeFrom="paragraph">
            <wp:posOffset>53619</wp:posOffset>
          </wp:positionV>
          <wp:extent cx="1609090" cy="753745"/>
          <wp:effectExtent l="0" t="0" r="0" b="8255"/>
          <wp:wrapThrough wrapText="bothSides">
            <wp:wrapPolygon edited="0">
              <wp:start x="0" y="0"/>
              <wp:lineTo x="0" y="21291"/>
              <wp:lineTo x="21225" y="21291"/>
              <wp:lineTo x="21225" y="0"/>
              <wp:lineTo x="0" y="0"/>
            </wp:wrapPolygon>
          </wp:wrapThrough>
          <wp:docPr id="149094043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44A5" w:rsidRPr="005F7243">
      <w:rPr>
        <w:sz w:val="18"/>
        <w:szCs w:val="18"/>
      </w:rPr>
      <w:tab/>
    </w:r>
    <w:bookmarkStart w:id="0" w:name="AsiakirjanNimi"/>
    <w:r w:rsidR="00D444A5" w:rsidRPr="00303154">
      <w:rPr>
        <w:rFonts w:ascii="Arial" w:hAnsi="Arial" w:cs="Arial"/>
        <w:b/>
        <w:sz w:val="20"/>
        <w:szCs w:val="20"/>
      </w:rPr>
      <w:t>Ohje</w:t>
    </w:r>
    <w:r w:rsidR="00D444A5" w:rsidRPr="00303154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="00D444A5" w:rsidRPr="00303154">
      <w:rPr>
        <w:rFonts w:ascii="Arial" w:hAnsi="Arial" w:cs="Arial"/>
        <w:sz w:val="20"/>
        <w:szCs w:val="20"/>
      </w:rPr>
      <w:tab/>
    </w:r>
    <w:bookmarkStart w:id="2" w:name="sivunroJaLkm"/>
    <w:bookmarkEnd w:id="1"/>
    <w:r w:rsidR="00D444A5" w:rsidRPr="00303154">
      <w:rPr>
        <w:rFonts w:ascii="Arial" w:hAnsi="Arial" w:cs="Arial"/>
        <w:sz w:val="20"/>
        <w:szCs w:val="20"/>
      </w:rPr>
      <w:fldChar w:fldCharType="begin"/>
    </w:r>
    <w:r w:rsidR="00D444A5" w:rsidRPr="00303154">
      <w:rPr>
        <w:rFonts w:ascii="Arial" w:hAnsi="Arial" w:cs="Arial"/>
        <w:sz w:val="20"/>
        <w:szCs w:val="20"/>
      </w:rPr>
      <w:instrText xml:space="preserve"> PAGE  \* LOWER </w:instrText>
    </w:r>
    <w:r w:rsidR="00D444A5" w:rsidRPr="00303154">
      <w:rPr>
        <w:rFonts w:ascii="Arial" w:hAnsi="Arial" w:cs="Arial"/>
        <w:sz w:val="20"/>
        <w:szCs w:val="20"/>
      </w:rPr>
      <w:fldChar w:fldCharType="separate"/>
    </w:r>
    <w:r w:rsidR="00AF59AC" w:rsidRPr="00303154">
      <w:rPr>
        <w:rFonts w:ascii="Arial" w:hAnsi="Arial" w:cs="Arial"/>
        <w:noProof/>
        <w:sz w:val="20"/>
        <w:szCs w:val="20"/>
      </w:rPr>
      <w:t>1</w:t>
    </w:r>
    <w:r w:rsidR="00D444A5" w:rsidRPr="00303154">
      <w:rPr>
        <w:rFonts w:ascii="Arial" w:hAnsi="Arial" w:cs="Arial"/>
        <w:sz w:val="20"/>
        <w:szCs w:val="20"/>
      </w:rPr>
      <w:fldChar w:fldCharType="end"/>
    </w:r>
    <w:r w:rsidR="00D444A5" w:rsidRPr="00303154">
      <w:rPr>
        <w:rFonts w:ascii="Arial" w:hAnsi="Arial" w:cs="Arial"/>
        <w:sz w:val="20"/>
        <w:szCs w:val="20"/>
      </w:rPr>
      <w:t xml:space="preserve"> (</w:t>
    </w:r>
    <w:r w:rsidR="00D444A5" w:rsidRPr="00303154">
      <w:rPr>
        <w:rFonts w:ascii="Arial" w:hAnsi="Arial" w:cs="Arial"/>
        <w:sz w:val="20"/>
        <w:szCs w:val="20"/>
      </w:rPr>
      <w:fldChar w:fldCharType="begin"/>
    </w:r>
    <w:r w:rsidR="00D444A5" w:rsidRPr="00303154">
      <w:rPr>
        <w:rFonts w:ascii="Arial" w:hAnsi="Arial" w:cs="Arial"/>
        <w:sz w:val="20"/>
        <w:szCs w:val="20"/>
      </w:rPr>
      <w:instrText xml:space="preserve"> NUMPAGES  \* LOWER </w:instrText>
    </w:r>
    <w:r w:rsidR="00D444A5" w:rsidRPr="00303154">
      <w:rPr>
        <w:rFonts w:ascii="Arial" w:hAnsi="Arial" w:cs="Arial"/>
        <w:sz w:val="20"/>
        <w:szCs w:val="20"/>
      </w:rPr>
      <w:fldChar w:fldCharType="separate"/>
    </w:r>
    <w:r w:rsidR="00AF59AC" w:rsidRPr="00303154">
      <w:rPr>
        <w:rFonts w:ascii="Arial" w:hAnsi="Arial" w:cs="Arial"/>
        <w:noProof/>
        <w:sz w:val="20"/>
        <w:szCs w:val="20"/>
      </w:rPr>
      <w:t>1</w:t>
    </w:r>
    <w:r w:rsidR="00D444A5" w:rsidRPr="00303154">
      <w:rPr>
        <w:rFonts w:ascii="Arial" w:hAnsi="Arial" w:cs="Arial"/>
        <w:noProof/>
        <w:sz w:val="20"/>
        <w:szCs w:val="20"/>
      </w:rPr>
      <w:fldChar w:fldCharType="end"/>
    </w:r>
    <w:r w:rsidR="00D444A5" w:rsidRPr="00303154">
      <w:rPr>
        <w:rFonts w:ascii="Arial" w:hAnsi="Arial" w:cs="Arial"/>
        <w:sz w:val="20"/>
        <w:szCs w:val="20"/>
      </w:rPr>
      <w:t>)</w:t>
    </w:r>
  </w:p>
  <w:p w14:paraId="1BB39754" w14:textId="77777777" w:rsidR="00D444A5" w:rsidRPr="00303154" w:rsidRDefault="00D444A5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  <w:r w:rsidRPr="00303154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303154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1BB39755" w14:textId="77777777" w:rsidR="00D444A5" w:rsidRPr="00303154" w:rsidRDefault="00D444A5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303154">
      <w:rPr>
        <w:rFonts w:ascii="Arial" w:hAnsi="Arial" w:cs="Arial"/>
        <w:sz w:val="20"/>
        <w:szCs w:val="20"/>
      </w:rPr>
      <w:tab/>
    </w:r>
    <w:bookmarkStart w:id="6" w:name="yksikkö"/>
    <w:bookmarkStart w:id="7" w:name="AsiakirjanNimi3"/>
    <w:bookmarkEnd w:id="6"/>
    <w:r w:rsidRPr="00303154">
      <w:rPr>
        <w:rFonts w:ascii="Arial" w:hAnsi="Arial" w:cs="Arial"/>
        <w:sz w:val="20"/>
        <w:szCs w:val="20"/>
      </w:rPr>
      <w:tab/>
    </w:r>
    <w:bookmarkStart w:id="8" w:name="Asiatunnus"/>
    <w:bookmarkEnd w:id="7"/>
  </w:p>
  <w:p w14:paraId="06828E75" w14:textId="77777777" w:rsidR="0035344C" w:rsidRPr="00303154" w:rsidRDefault="0035344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9" w:name="Yksikkö2"/>
    <w:bookmarkStart w:id="10" w:name="Yksikkö3"/>
    <w:bookmarkEnd w:id="8"/>
  </w:p>
  <w:p w14:paraId="7545FCAC" w14:textId="77777777" w:rsidR="0035344C" w:rsidRPr="00303154" w:rsidRDefault="0035344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1DFB9990" w14:textId="77777777" w:rsidR="00303154" w:rsidRDefault="00303154" w:rsidP="0035344C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4AD2423C" w14:textId="112A473D" w:rsidR="00303154" w:rsidRPr="00303154" w:rsidRDefault="00D444A5" w:rsidP="0035344C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303154">
      <w:rPr>
        <w:rFonts w:ascii="Arial" w:hAnsi="Arial" w:cs="Arial"/>
        <w:sz w:val="20"/>
        <w:szCs w:val="20"/>
      </w:rPr>
      <w:t>Kuvantaminen</w:t>
    </w:r>
    <w:r w:rsidRPr="00303154">
      <w:rPr>
        <w:rFonts w:ascii="Arial" w:hAnsi="Arial" w:cs="Arial"/>
        <w:sz w:val="20"/>
        <w:szCs w:val="20"/>
      </w:rPr>
      <w:tab/>
    </w:r>
    <w:bookmarkStart w:id="11" w:name="LuontiPvm"/>
    <w:bookmarkEnd w:id="9"/>
    <w:bookmarkEnd w:id="10"/>
    <w:r w:rsidR="00AF59AC" w:rsidRPr="00303154">
      <w:rPr>
        <w:rFonts w:ascii="Arial" w:hAnsi="Arial" w:cs="Arial"/>
        <w:sz w:val="20"/>
        <w:szCs w:val="20"/>
      </w:rPr>
      <w:t>13.10.2021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CA"/>
    <w:multiLevelType w:val="hybridMultilevel"/>
    <w:tmpl w:val="08283E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264456035">
    <w:abstractNumId w:val="1"/>
  </w:num>
  <w:num w:numId="2" w16cid:durableId="1029256329">
    <w:abstractNumId w:val="3"/>
  </w:num>
  <w:num w:numId="3" w16cid:durableId="1410347770">
    <w:abstractNumId w:val="0"/>
  </w:num>
  <w:num w:numId="4" w16cid:durableId="213012890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D9A"/>
    <w:rsid w:val="00004F15"/>
    <w:rsid w:val="00011199"/>
    <w:rsid w:val="000113EA"/>
    <w:rsid w:val="00017943"/>
    <w:rsid w:val="000242DA"/>
    <w:rsid w:val="00034353"/>
    <w:rsid w:val="00037F91"/>
    <w:rsid w:val="00040B35"/>
    <w:rsid w:val="0005061F"/>
    <w:rsid w:val="00054A53"/>
    <w:rsid w:val="00055470"/>
    <w:rsid w:val="000609DB"/>
    <w:rsid w:val="00062F23"/>
    <w:rsid w:val="00071ED4"/>
    <w:rsid w:val="00072071"/>
    <w:rsid w:val="00076C9D"/>
    <w:rsid w:val="00077B18"/>
    <w:rsid w:val="00096B1A"/>
    <w:rsid w:val="00097815"/>
    <w:rsid w:val="000C476D"/>
    <w:rsid w:val="000C52D5"/>
    <w:rsid w:val="000D5870"/>
    <w:rsid w:val="000D6658"/>
    <w:rsid w:val="000E6AAF"/>
    <w:rsid w:val="000F1BF6"/>
    <w:rsid w:val="00100BFF"/>
    <w:rsid w:val="00101AC4"/>
    <w:rsid w:val="0010669C"/>
    <w:rsid w:val="00114F8A"/>
    <w:rsid w:val="00115392"/>
    <w:rsid w:val="00117741"/>
    <w:rsid w:val="0012741F"/>
    <w:rsid w:val="001334FC"/>
    <w:rsid w:val="001338E4"/>
    <w:rsid w:val="001353AC"/>
    <w:rsid w:val="00135B75"/>
    <w:rsid w:val="001430FF"/>
    <w:rsid w:val="00157FB2"/>
    <w:rsid w:val="00164A57"/>
    <w:rsid w:val="00175916"/>
    <w:rsid w:val="0018455C"/>
    <w:rsid w:val="00185CC6"/>
    <w:rsid w:val="001872AC"/>
    <w:rsid w:val="00195548"/>
    <w:rsid w:val="001A74CE"/>
    <w:rsid w:val="001C578E"/>
    <w:rsid w:val="001E03AD"/>
    <w:rsid w:val="001E27FC"/>
    <w:rsid w:val="001F45B0"/>
    <w:rsid w:val="002024F1"/>
    <w:rsid w:val="00214950"/>
    <w:rsid w:val="00217722"/>
    <w:rsid w:val="00244938"/>
    <w:rsid w:val="0025277C"/>
    <w:rsid w:val="00267AA8"/>
    <w:rsid w:val="00275D71"/>
    <w:rsid w:val="00281189"/>
    <w:rsid w:val="00297359"/>
    <w:rsid w:val="002A4845"/>
    <w:rsid w:val="002B119F"/>
    <w:rsid w:val="002B4796"/>
    <w:rsid w:val="002C2D74"/>
    <w:rsid w:val="002C6975"/>
    <w:rsid w:val="002D3868"/>
    <w:rsid w:val="002D5137"/>
    <w:rsid w:val="002E2DA0"/>
    <w:rsid w:val="002F5ECC"/>
    <w:rsid w:val="002F73C4"/>
    <w:rsid w:val="00303154"/>
    <w:rsid w:val="0031054B"/>
    <w:rsid w:val="00313C93"/>
    <w:rsid w:val="00331136"/>
    <w:rsid w:val="003355D1"/>
    <w:rsid w:val="00335EA6"/>
    <w:rsid w:val="00347700"/>
    <w:rsid w:val="0035344C"/>
    <w:rsid w:val="003554D1"/>
    <w:rsid w:val="003604FA"/>
    <w:rsid w:val="0036420D"/>
    <w:rsid w:val="003672E4"/>
    <w:rsid w:val="00374DAF"/>
    <w:rsid w:val="00392964"/>
    <w:rsid w:val="003973DA"/>
    <w:rsid w:val="003A4FCA"/>
    <w:rsid w:val="003C3D18"/>
    <w:rsid w:val="003D506F"/>
    <w:rsid w:val="003D695C"/>
    <w:rsid w:val="003E6C7E"/>
    <w:rsid w:val="0040098E"/>
    <w:rsid w:val="00404D1D"/>
    <w:rsid w:val="004161F3"/>
    <w:rsid w:val="00422BF2"/>
    <w:rsid w:val="00426612"/>
    <w:rsid w:val="00434E44"/>
    <w:rsid w:val="00437418"/>
    <w:rsid w:val="004406A6"/>
    <w:rsid w:val="00446E35"/>
    <w:rsid w:val="0045544F"/>
    <w:rsid w:val="004631D2"/>
    <w:rsid w:val="0047204B"/>
    <w:rsid w:val="0048376F"/>
    <w:rsid w:val="00497BAE"/>
    <w:rsid w:val="004A7FE1"/>
    <w:rsid w:val="004B0F89"/>
    <w:rsid w:val="004E0E4D"/>
    <w:rsid w:val="004F07B9"/>
    <w:rsid w:val="00505C9A"/>
    <w:rsid w:val="005150CB"/>
    <w:rsid w:val="00540198"/>
    <w:rsid w:val="00546F01"/>
    <w:rsid w:val="00562DC9"/>
    <w:rsid w:val="00563363"/>
    <w:rsid w:val="00563B9B"/>
    <w:rsid w:val="00572AA3"/>
    <w:rsid w:val="005763EB"/>
    <w:rsid w:val="005827F6"/>
    <w:rsid w:val="00586048"/>
    <w:rsid w:val="005A3C89"/>
    <w:rsid w:val="005A46AF"/>
    <w:rsid w:val="005A6022"/>
    <w:rsid w:val="005A7CB3"/>
    <w:rsid w:val="005B0263"/>
    <w:rsid w:val="005C5309"/>
    <w:rsid w:val="005C6EF2"/>
    <w:rsid w:val="005D4283"/>
    <w:rsid w:val="005F7243"/>
    <w:rsid w:val="00603D10"/>
    <w:rsid w:val="006161CD"/>
    <w:rsid w:val="0062412C"/>
    <w:rsid w:val="006361F8"/>
    <w:rsid w:val="00637E5C"/>
    <w:rsid w:val="00652740"/>
    <w:rsid w:val="00662A47"/>
    <w:rsid w:val="00670BF6"/>
    <w:rsid w:val="00671DD6"/>
    <w:rsid w:val="0067379F"/>
    <w:rsid w:val="00683B96"/>
    <w:rsid w:val="006A2B1D"/>
    <w:rsid w:val="006A39AF"/>
    <w:rsid w:val="006B0AD2"/>
    <w:rsid w:val="006B2EC4"/>
    <w:rsid w:val="006B3058"/>
    <w:rsid w:val="006D307C"/>
    <w:rsid w:val="006D55C5"/>
    <w:rsid w:val="006D5913"/>
    <w:rsid w:val="006D7B9A"/>
    <w:rsid w:val="006F1589"/>
    <w:rsid w:val="006F7653"/>
    <w:rsid w:val="007073A6"/>
    <w:rsid w:val="00737119"/>
    <w:rsid w:val="00747739"/>
    <w:rsid w:val="00750BBF"/>
    <w:rsid w:val="007608A1"/>
    <w:rsid w:val="007651CD"/>
    <w:rsid w:val="00775802"/>
    <w:rsid w:val="00782767"/>
    <w:rsid w:val="0079533E"/>
    <w:rsid w:val="00795491"/>
    <w:rsid w:val="007A3649"/>
    <w:rsid w:val="007A61B0"/>
    <w:rsid w:val="007A70C1"/>
    <w:rsid w:val="007B1058"/>
    <w:rsid w:val="007B207F"/>
    <w:rsid w:val="007B3011"/>
    <w:rsid w:val="007D21D5"/>
    <w:rsid w:val="007D70DC"/>
    <w:rsid w:val="007E4333"/>
    <w:rsid w:val="007E4883"/>
    <w:rsid w:val="007E4B95"/>
    <w:rsid w:val="007E7E7E"/>
    <w:rsid w:val="007F344F"/>
    <w:rsid w:val="007F6350"/>
    <w:rsid w:val="007F7E93"/>
    <w:rsid w:val="00807E53"/>
    <w:rsid w:val="00815992"/>
    <w:rsid w:val="008256CB"/>
    <w:rsid w:val="0082664B"/>
    <w:rsid w:val="0083742A"/>
    <w:rsid w:val="0084108D"/>
    <w:rsid w:val="00844220"/>
    <w:rsid w:val="00844C81"/>
    <w:rsid w:val="008451AD"/>
    <w:rsid w:val="008515D1"/>
    <w:rsid w:val="00851E08"/>
    <w:rsid w:val="008618CC"/>
    <w:rsid w:val="008829D2"/>
    <w:rsid w:val="00886255"/>
    <w:rsid w:val="008933C1"/>
    <w:rsid w:val="00896D6C"/>
    <w:rsid w:val="008A0241"/>
    <w:rsid w:val="008A64FF"/>
    <w:rsid w:val="008B022B"/>
    <w:rsid w:val="008B2BFA"/>
    <w:rsid w:val="008B3F9D"/>
    <w:rsid w:val="008C1FB2"/>
    <w:rsid w:val="008C3DD7"/>
    <w:rsid w:val="008D5BA6"/>
    <w:rsid w:val="008D6777"/>
    <w:rsid w:val="008E0ACC"/>
    <w:rsid w:val="008F6DF8"/>
    <w:rsid w:val="00915711"/>
    <w:rsid w:val="00916ADE"/>
    <w:rsid w:val="00930FB0"/>
    <w:rsid w:val="009339CB"/>
    <w:rsid w:val="00935410"/>
    <w:rsid w:val="00946724"/>
    <w:rsid w:val="00951AE2"/>
    <w:rsid w:val="00963CC8"/>
    <w:rsid w:val="00966994"/>
    <w:rsid w:val="009671D2"/>
    <w:rsid w:val="00980178"/>
    <w:rsid w:val="00984F15"/>
    <w:rsid w:val="00987A6C"/>
    <w:rsid w:val="00987E8B"/>
    <w:rsid w:val="00990A3E"/>
    <w:rsid w:val="009B0394"/>
    <w:rsid w:val="009C4ACE"/>
    <w:rsid w:val="009C5CA1"/>
    <w:rsid w:val="009D3175"/>
    <w:rsid w:val="009E7F9F"/>
    <w:rsid w:val="009F2B62"/>
    <w:rsid w:val="009F43C2"/>
    <w:rsid w:val="00A05626"/>
    <w:rsid w:val="00A21EE3"/>
    <w:rsid w:val="00A23553"/>
    <w:rsid w:val="00A336ED"/>
    <w:rsid w:val="00A35E61"/>
    <w:rsid w:val="00A553B0"/>
    <w:rsid w:val="00A625AC"/>
    <w:rsid w:val="00A65B5C"/>
    <w:rsid w:val="00A748EE"/>
    <w:rsid w:val="00A7539C"/>
    <w:rsid w:val="00A77692"/>
    <w:rsid w:val="00A875F2"/>
    <w:rsid w:val="00AB11CB"/>
    <w:rsid w:val="00AB1B65"/>
    <w:rsid w:val="00AB5564"/>
    <w:rsid w:val="00AB6F51"/>
    <w:rsid w:val="00AD24DF"/>
    <w:rsid w:val="00AD2E8A"/>
    <w:rsid w:val="00AE23A7"/>
    <w:rsid w:val="00AE6CEA"/>
    <w:rsid w:val="00AF432B"/>
    <w:rsid w:val="00AF59AC"/>
    <w:rsid w:val="00AF6048"/>
    <w:rsid w:val="00B004A0"/>
    <w:rsid w:val="00B0142C"/>
    <w:rsid w:val="00B05F1F"/>
    <w:rsid w:val="00B13E1C"/>
    <w:rsid w:val="00B349E0"/>
    <w:rsid w:val="00B35104"/>
    <w:rsid w:val="00B4278B"/>
    <w:rsid w:val="00B4566A"/>
    <w:rsid w:val="00B50F03"/>
    <w:rsid w:val="00B53A9F"/>
    <w:rsid w:val="00B55B77"/>
    <w:rsid w:val="00B5684B"/>
    <w:rsid w:val="00B7723E"/>
    <w:rsid w:val="00B862B5"/>
    <w:rsid w:val="00B866DF"/>
    <w:rsid w:val="00B96AD8"/>
    <w:rsid w:val="00BA55F5"/>
    <w:rsid w:val="00BB3DA2"/>
    <w:rsid w:val="00BE08C4"/>
    <w:rsid w:val="00BF029B"/>
    <w:rsid w:val="00BF0B61"/>
    <w:rsid w:val="00BF0C67"/>
    <w:rsid w:val="00BF485F"/>
    <w:rsid w:val="00C113F0"/>
    <w:rsid w:val="00C213DC"/>
    <w:rsid w:val="00C3681A"/>
    <w:rsid w:val="00C44E82"/>
    <w:rsid w:val="00C51B66"/>
    <w:rsid w:val="00C5473B"/>
    <w:rsid w:val="00C66439"/>
    <w:rsid w:val="00C831E0"/>
    <w:rsid w:val="00C85495"/>
    <w:rsid w:val="00CA445A"/>
    <w:rsid w:val="00CB23E7"/>
    <w:rsid w:val="00CC245C"/>
    <w:rsid w:val="00CC4C28"/>
    <w:rsid w:val="00CE08FD"/>
    <w:rsid w:val="00CE698E"/>
    <w:rsid w:val="00CF3B9E"/>
    <w:rsid w:val="00D0469E"/>
    <w:rsid w:val="00D0669E"/>
    <w:rsid w:val="00D30C52"/>
    <w:rsid w:val="00D33D9A"/>
    <w:rsid w:val="00D40D9C"/>
    <w:rsid w:val="00D43B4C"/>
    <w:rsid w:val="00D444A5"/>
    <w:rsid w:val="00D51A77"/>
    <w:rsid w:val="00D52DAD"/>
    <w:rsid w:val="00D56C59"/>
    <w:rsid w:val="00D618AF"/>
    <w:rsid w:val="00D67CE2"/>
    <w:rsid w:val="00D73CC1"/>
    <w:rsid w:val="00D7505E"/>
    <w:rsid w:val="00D82CB3"/>
    <w:rsid w:val="00D84B07"/>
    <w:rsid w:val="00D92A83"/>
    <w:rsid w:val="00D93BDD"/>
    <w:rsid w:val="00DA3930"/>
    <w:rsid w:val="00DA3F90"/>
    <w:rsid w:val="00DB135E"/>
    <w:rsid w:val="00DC5F9F"/>
    <w:rsid w:val="00DD23BE"/>
    <w:rsid w:val="00DD51BD"/>
    <w:rsid w:val="00DE0424"/>
    <w:rsid w:val="00E04CDC"/>
    <w:rsid w:val="00E0774E"/>
    <w:rsid w:val="00E11FCC"/>
    <w:rsid w:val="00E169F0"/>
    <w:rsid w:val="00E20CFC"/>
    <w:rsid w:val="00E221FB"/>
    <w:rsid w:val="00E37748"/>
    <w:rsid w:val="00E55844"/>
    <w:rsid w:val="00E61B9F"/>
    <w:rsid w:val="00E844C0"/>
    <w:rsid w:val="00E84FB8"/>
    <w:rsid w:val="00E86174"/>
    <w:rsid w:val="00E8629A"/>
    <w:rsid w:val="00E97067"/>
    <w:rsid w:val="00EA09FE"/>
    <w:rsid w:val="00EA20A1"/>
    <w:rsid w:val="00EA44D7"/>
    <w:rsid w:val="00EA5E6A"/>
    <w:rsid w:val="00EB6CF1"/>
    <w:rsid w:val="00ED0926"/>
    <w:rsid w:val="00ED61C9"/>
    <w:rsid w:val="00EE0F89"/>
    <w:rsid w:val="00EE2EF9"/>
    <w:rsid w:val="00EF17CA"/>
    <w:rsid w:val="00EF1B78"/>
    <w:rsid w:val="00EF6003"/>
    <w:rsid w:val="00F10E64"/>
    <w:rsid w:val="00F11B87"/>
    <w:rsid w:val="00F13EEE"/>
    <w:rsid w:val="00F412E5"/>
    <w:rsid w:val="00F437D9"/>
    <w:rsid w:val="00F46DD2"/>
    <w:rsid w:val="00F511B9"/>
    <w:rsid w:val="00F6684C"/>
    <w:rsid w:val="00F7382F"/>
    <w:rsid w:val="00F90537"/>
    <w:rsid w:val="00F91BB9"/>
    <w:rsid w:val="00F960B0"/>
    <w:rsid w:val="00FA23A4"/>
    <w:rsid w:val="00FB14D8"/>
    <w:rsid w:val="00FB1B17"/>
    <w:rsid w:val="00FB40F5"/>
    <w:rsid w:val="00FB48F3"/>
    <w:rsid w:val="00FC79B0"/>
    <w:rsid w:val="00FD095E"/>
    <w:rsid w:val="00FD3BB9"/>
    <w:rsid w:val="00FD79B2"/>
    <w:rsid w:val="00FE360E"/>
    <w:rsid w:val="00FE75E3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BB39717"/>
  <w15:docId w15:val="{CE873677-A6F2-4C0E-A04E-4F82952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87A6C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uiPriority w:val="39"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3"/>
      </w:numPr>
    </w:pPr>
  </w:style>
  <w:style w:type="table" w:styleId="Normaaliruudukko3-korostus5">
    <w:name w:val="Medium Grid 3 Accent 5"/>
    <w:basedOn w:val="Normaalitaulukko"/>
    <w:uiPriority w:val="69"/>
    <w:rsid w:val="008618C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Normaaliruudukko3-korostus51">
    <w:name w:val="Normaali ruudukko 3 - korostus 51"/>
    <w:basedOn w:val="Normaalitaulukko"/>
    <w:next w:val="Normaaliruudukko3-korostus5"/>
    <w:uiPriority w:val="69"/>
    <w:rsid w:val="00E8629A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Normaaliruudukko3-korostus52">
    <w:name w:val="Normaali ruudukko 3 - korostus 52"/>
    <w:basedOn w:val="Normaalitaulukko"/>
    <w:next w:val="Normaaliruudukko3-korostus5"/>
    <w:uiPriority w:val="69"/>
    <w:rsid w:val="00E8629A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aulukkoRuudukko">
    <w:name w:val="Table Grid"/>
    <w:basedOn w:val="Normaalitaulukko"/>
    <w:uiPriority w:val="59"/>
    <w:rsid w:val="00C854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luet2">
    <w:name w:val="toc 2"/>
    <w:basedOn w:val="Normaali"/>
    <w:next w:val="Normaali"/>
    <w:autoRedefine/>
    <w:uiPriority w:val="39"/>
    <w:rsid w:val="0048376F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48376F"/>
    <w:rPr>
      <w:color w:val="0000FF" w:themeColor="hyperlink"/>
      <w:u w:val="single"/>
    </w:rPr>
  </w:style>
  <w:style w:type="paragraph" w:styleId="Sisluet3">
    <w:name w:val="toc 3"/>
    <w:basedOn w:val="Normaali"/>
    <w:next w:val="Normaali"/>
    <w:autoRedefine/>
    <w:uiPriority w:val="39"/>
    <w:rsid w:val="00AB5564"/>
    <w:pPr>
      <w:spacing w:after="100"/>
      <w:ind w:left="440"/>
    </w:pPr>
  </w:style>
  <w:style w:type="table" w:customStyle="1" w:styleId="TaulukkoRuudukko1">
    <w:name w:val="Taulukko Ruudukko1"/>
    <w:basedOn w:val="Normaalitaulukko"/>
    <w:next w:val="TaulukkoRuudukko"/>
    <w:uiPriority w:val="59"/>
    <w:rsid w:val="00AB11C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uiPriority w:val="59"/>
    <w:rsid w:val="00D67CE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i:0#.w|oysnet\koistisr</DisplayName>
        <AccountId>5561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i:0#.w|oysnet\jarvinjy</DisplayName>
        <AccountId>362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Language xmlns="http://schemas.microsoft.com/sharepoint/v3">Finnish (Finland)</Language>
    <Turvallisuustietoisku xmlns="0af04246-5dcb-4e38-b8a1-4adaeb368127">false</Turvallisuustietoisku>
    <TaxCatchAll xmlns="d3e50268-7799-48af-83c3-9a9b063078bc">
      <Value>1313</Value>
      <Value>180</Value>
      <Value>997</Value>
      <Value>44</Value>
      <Value>978</Value>
      <Value>42</Value>
      <Value>41</Value>
      <Value>2899</Value>
      <Value>990</Value>
      <Value>886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MUAVRSSTWASF-628417917-381</_dlc_DocId>
    <_dlc_DocIdUrl xmlns="d3e50268-7799-48af-83c3-9a9b063078bc">
      <Url>https://internet.oysnet.ppshp.fi/dokumentit/_layouts/15/DocIdRedir.aspx?ID=MUAVRSSTWASF-628417917-381</Url>
      <Description>MUAVRSSTWASF-628417917-381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Tuki- ja liikuntaelimet</TermName>
          <TermId xmlns="http://schemas.microsoft.com/office/infopath/2007/PartnerControls">e75f86e0-39be-4509-ad3a-02e7941e50a5</TermId>
        </TermInfo>
      </Terms>
    </df496f8924d0400287f1ac5901a0600e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2D410B-AD23-4BE5-98BE-8FB515D78F63}"/>
</file>

<file path=customXml/itemProps2.xml><?xml version="1.0" encoding="utf-8"?>
<ds:datastoreItem xmlns:ds="http://schemas.openxmlformats.org/officeDocument/2006/customXml" ds:itemID="{0C3E53A6-88FD-4208-AE47-6A5DDD42C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B8836-0A63-438F-980F-A1EA0DBCDF40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af04246-5dcb-4e38-b8a1-4adaeb368127"/>
    <ds:schemaRef ds:uri="d3e50268-7799-48af-83c3-9a9b063078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50CCA4-F6B9-48A5-85BF-6A7D5B8B4EB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2D5F15-E0B8-4B59-BDE1-17CD765643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D92F3E-6D42-4878-A258-ACA0E62788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Reuma oys kuv.docx</vt:lpstr>
    </vt:vector>
  </TitlesOfParts>
  <Company>ppshp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Reuma oys kuv.docx</dc:title>
  <dc:creator>Ojala Helena</dc:creator>
  <cp:keywords>Tuki- ja liikuntaelimet</cp:keywords>
  <cp:lastModifiedBy>Ojala Helena</cp:lastModifiedBy>
  <cp:revision>12</cp:revision>
  <cp:lastPrinted>2018-11-12T08:33:00Z</cp:lastPrinted>
  <dcterms:created xsi:type="dcterms:W3CDTF">2014-06-13T10:58:00Z</dcterms:created>
  <dcterms:modified xsi:type="dcterms:W3CDTF">2025-02-13T11:46:00Z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a54b002a-521b-4d14-8926-4f9a87fa380c</vt:lpwstr>
  </property>
  <property fmtid="{D5CDD505-2E9C-101B-9397-08002B2CF9AE}" pid="4" name="Hoitoty_x00f6_n_x0020_toiminnot">
    <vt:lpwstr/>
  </property>
  <property fmtid="{D5CDD505-2E9C-101B-9397-08002B2CF9AE}" pid="5" name="Kuvantamisen ohjeen kohderyhmä (sisältötyypin metatieto)">
    <vt:lpwstr>978;#Projektio-/ tutkimusohjeet|00f9cfd7-e55b-40e2-b514-2b376e6bcb08</vt:lpwstr>
  </property>
  <property fmtid="{D5CDD505-2E9C-101B-9397-08002B2CF9AE}" pid="6" name="TaxKeyword">
    <vt:lpwstr>2899;#Tuki- ja liikuntaelimet|e75f86e0-39be-4509-ad3a-02e7941e50a5</vt:lpwstr>
  </property>
  <property fmtid="{D5CDD505-2E9C-101B-9397-08002B2CF9AE}" pid="7" name="Kuvantamisen ikäryhmä">
    <vt:lpwstr>886;#Aikuinen|cf8c4afd-4c54-4b39-817d-454341937ee5</vt:lpwstr>
  </property>
  <property fmtid="{D5CDD505-2E9C-101B-9397-08002B2CF9AE}" pid="8" name="Toimenpidekoodit">
    <vt:lpwstr/>
  </property>
  <property fmtid="{D5CDD505-2E9C-101B-9397-08002B2CF9AE}" pid="9" name="Kuvantamisen laite- tai huonetieto">
    <vt:lpwstr/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uvantamisen ohjeen elinryhmät (sisältötyypin metatieto)">
    <vt:lpwstr>990;#Tuki- ja liikuntaelimet|e75f86e0-39be-4509-ad3a-02e7941e50a5</vt:lpwstr>
  </property>
  <property fmtid="{D5CDD505-2E9C-101B-9397-08002B2CF9AE}" pid="16" name="Kuvantamisen ohjeen tutkimusryhmät (sisältötyypin metatieto)">
    <vt:lpwstr>997;#Natiivi|2ad27b2f-54a3-4ec5-a53c-95271d01101f</vt:lpwstr>
  </property>
  <property fmtid="{D5CDD505-2E9C-101B-9397-08002B2CF9AE}" pid="17" name="Toiminnanohjauskäsikirja">
    <vt:lpwstr>180;#5.3.1.1 hoito-ohjeiden hallinta|b7d9d97a-a7b7-4eec-b389-062c48e444f7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Organisaatiotiedon tarkennus toiminnan mukaan">
    <vt:lpwstr/>
  </property>
  <property fmtid="{D5CDD505-2E9C-101B-9397-08002B2CF9AE}" pid="23" name="fd5f16720f694364b28ff23026e0e83a">
    <vt:lpwstr/>
  </property>
  <property fmtid="{D5CDD505-2E9C-101B-9397-08002B2CF9AE}" pid="24" name="ic6bc8d34e3d4057aca385059532903a">
    <vt:lpwstr/>
  </property>
  <property fmtid="{D5CDD505-2E9C-101B-9397-08002B2CF9AE}" pid="25" name="k4e9121687cc4b56965762a7477201cc">
    <vt:lpwstr/>
  </property>
  <property fmtid="{D5CDD505-2E9C-101B-9397-08002B2CF9AE}" pid="26" name="xd_ProgID">
    <vt:lpwstr/>
  </property>
  <property fmtid="{D5CDD505-2E9C-101B-9397-08002B2CF9AE}" pid="27" name="Kohdeorganisaatio">
    <vt:lpwstr>41;#Kuvantaminen|13fd9652-4cc4-4c00-9faf-49cd9c600ecb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false</vt:bool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599000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>Tuki- ja liikuntaelimet|e75f86e0-39be-4509-ad3a-02e7941e50a5</vt:lpwstr>
  </property>
  <property fmtid="{D5CDD505-2E9C-101B-9397-08002B2CF9AE}" pid="39" name="SharedWithUsers">
    <vt:lpwstr/>
  </property>
</Properties>
</file>